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E32E" w14:textId="0269C0CE" w:rsidR="005A4349" w:rsidRPr="005A4349" w:rsidRDefault="005A4349" w:rsidP="005A4349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5A4349">
        <w:rPr>
          <w:b/>
          <w:bCs/>
          <w:sz w:val="32"/>
          <w:szCs w:val="32"/>
        </w:rPr>
        <w:t>Консультация «</w:t>
      </w:r>
      <w:r w:rsidRPr="005A4349">
        <w:rPr>
          <w:b/>
          <w:bCs/>
          <w:sz w:val="32"/>
          <w:szCs w:val="32"/>
        </w:rPr>
        <w:t>Правила езды на велосипеде для детей</w:t>
      </w:r>
      <w:r w:rsidRPr="005A4349">
        <w:rPr>
          <w:b/>
          <w:bCs/>
          <w:sz w:val="32"/>
          <w:szCs w:val="32"/>
        </w:rPr>
        <w:t>»</w:t>
      </w:r>
    </w:p>
    <w:p w14:paraId="67073F24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5A4349">
        <w:rPr>
          <w:b/>
          <w:bCs/>
          <w:sz w:val="32"/>
          <w:szCs w:val="32"/>
        </w:rPr>
        <w:t> </w:t>
      </w:r>
    </w:p>
    <w:p w14:paraId="793B34F6" w14:textId="77777777" w:rsid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Госавтоинспекция напоминает – ПДД для взрослых и маленьких велосипедистов значительно отличаются</w:t>
      </w:r>
      <w:r>
        <w:rPr>
          <w:sz w:val="28"/>
          <w:szCs w:val="28"/>
        </w:rPr>
        <w:t xml:space="preserve">! </w:t>
      </w:r>
    </w:p>
    <w:p w14:paraId="1C0E236B" w14:textId="2AE6F469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Детям до 14 лет нельзя выезжать на проезжую часть, а потому правила езды на велосипеде для школьников распространяются лишь на велосипедные дорожки и пешеходные зоны. Дети до 7 лет должны быть всегда под присмотром взрослых. Также стоит обзавестись экипировкой: шлемом, налокотниками и наколенниками.</w:t>
      </w:r>
    </w:p>
    <w:p w14:paraId="65718374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В целях безопасности необходимо соблюдать следующие правила:</w:t>
      </w:r>
    </w:p>
    <w:p w14:paraId="4ECCF333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· не рекомендуется слушать музыку через наушники во время движения;</w:t>
      </w:r>
    </w:p>
    <w:p w14:paraId="279AC13F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· нельзя разгоняться в местах большого скопления людей;</w:t>
      </w:r>
    </w:p>
    <w:p w14:paraId="76F45FEE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· необходимо подавать звуковые сигналы с помощью звонка, чтобы предупредить пешеходов о маневре;</w:t>
      </w:r>
    </w:p>
    <w:p w14:paraId="181129B2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· нужно объезжать ямы, трещины, лужи, стекла и камни;</w:t>
      </w:r>
    </w:p>
    <w:p w14:paraId="65794B6F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· нельзя съезжать с тротуаров на проезжую часть;</w:t>
      </w:r>
    </w:p>
    <w:p w14:paraId="794FBCE2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· нельзя отпускать руль во время движения;</w:t>
      </w:r>
    </w:p>
    <w:p w14:paraId="030E28F6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· не стоит переключать внимание на посторонние вещи, необходимо сосредоточиться на управлении велосипедом.</w:t>
      </w:r>
    </w:p>
    <w:p w14:paraId="51460669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Детям до 7 лет разрешено кататься исключительно по тротуару, после 7 лет юные велосипедисты могут перемещаться по специальным дорожкам, но в присутствии родителей. Перед первой поездкой нужно изучить правила езды для детей:</w:t>
      </w:r>
    </w:p>
    <w:p w14:paraId="0670C7F6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1. Школьник должен уступать дорогу прохожим.</w:t>
      </w:r>
    </w:p>
    <w:p w14:paraId="2FB3DC5E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2. Нельзя снимать руки с руля, ноги с педалей, а также перевозить пассажиров на велосипеде.</w:t>
      </w:r>
    </w:p>
    <w:p w14:paraId="2219DE3D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3. Перед каждым использованием велосипед нужно осматривать с целью своевременного выявления неисправностей.</w:t>
      </w:r>
    </w:p>
    <w:p w14:paraId="556F86B4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4. При движении необходимо соблюдать дистанцию, уметь объезжать прохожих.</w:t>
      </w:r>
    </w:p>
    <w:p w14:paraId="328F783D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5. Перед каждой поездкой нужно надевать защитную экипировку.</w:t>
      </w:r>
    </w:p>
    <w:p w14:paraId="450495A0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 xml:space="preserve">Несколько советов для взрослых. Сидение нового велосипеда нужно отрегулировать так, чтобы ребенок доставал прямой ногой до педали в </w:t>
      </w:r>
      <w:r w:rsidRPr="005A4349">
        <w:rPr>
          <w:sz w:val="28"/>
          <w:szCs w:val="28"/>
        </w:rPr>
        <w:lastRenderedPageBreak/>
        <w:t>нижнем положении. Чтобы школьник не столкнулся с прохожими в темное время суток, на средство передвижения нужно установить катафоты: спереди — белые, сзади — красные, сбоку — оранжевые. Также понадобится звонок, фара или фонарик.</w:t>
      </w:r>
    </w:p>
    <w:p w14:paraId="5BECF051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Шлем для ребенка нужно подбирать не на вырост, а по размеру его головы. Нельзя допускать, чтобы он сползал на глаза. Лучше всего приобрести яркий шлем со светоотражателями. Это обеспечит видимость малыша для всех участников движения даже в сумерки. Шлем также может быть с фонариком.</w:t>
      </w:r>
    </w:p>
    <w:p w14:paraId="2BCC416C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Кисти, локти и колени должны быть защищены специальной экипировкой – перчатками, наколенниками и налокотниками.</w:t>
      </w:r>
    </w:p>
    <w:p w14:paraId="55F69896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 xml:space="preserve">Одежду на ребенка нужно одевать легкую и дышащую, чтобы во время катания он не перегрелся. Недопустимо крутить педали в слишком длинных или широких штанах, их наматывание на цепь приведет к падению. Также напоминаем о необходимости использования </w:t>
      </w:r>
      <w:proofErr w:type="spellStart"/>
      <w:r w:rsidRPr="005A4349">
        <w:rPr>
          <w:sz w:val="28"/>
          <w:szCs w:val="28"/>
        </w:rPr>
        <w:t>световозвращающих</w:t>
      </w:r>
      <w:proofErr w:type="spellEnd"/>
      <w:r w:rsidRPr="005A4349">
        <w:rPr>
          <w:sz w:val="28"/>
          <w:szCs w:val="28"/>
        </w:rPr>
        <w:t xml:space="preserve"> элементов на одежде. Обувь должна быть удобной, хорошо держаться на ногах.</w:t>
      </w:r>
    </w:p>
    <w:p w14:paraId="70488FDA" w14:textId="6F6BB2E2" w:rsidR="005A4349" w:rsidRPr="005A4349" w:rsidRDefault="005A4349" w:rsidP="005A4349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4349">
        <w:rPr>
          <w:b/>
          <w:bCs/>
          <w:sz w:val="28"/>
          <w:szCs w:val="28"/>
        </w:rPr>
        <w:t>Советы для всех</w:t>
      </w:r>
    </w:p>
    <w:p w14:paraId="2AC38479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Все велосипедисты должны знать правила маневрирования. Во время начала движения, обгона или перестроения нужно поступать следующим образом:</w:t>
      </w:r>
    </w:p>
    <w:p w14:paraId="29BDED8D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начиная движение, уступите дорогу всем попутным автомобилям;</w:t>
      </w:r>
    </w:p>
    <w:p w14:paraId="764EFAA8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въезжая во двор дома, пропустите встречный транспорт;</w:t>
      </w:r>
    </w:p>
    <w:p w14:paraId="4EF30753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поворачивая направо, вытяните правую руку вбок или согните в локте левую руку;</w:t>
      </w:r>
    </w:p>
    <w:p w14:paraId="5C6CE493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поворачивая налево, вытяните левую руку либо согните правую;</w:t>
      </w:r>
    </w:p>
    <w:p w14:paraId="5889CB0B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если вам нужно остановиться, поднимите любую руку вверх.</w:t>
      </w:r>
    </w:p>
    <w:p w14:paraId="393F5790" w14:textId="77777777" w:rsidR="005A4349" w:rsidRDefault="005A4349" w:rsidP="005A4349">
      <w:pPr>
        <w:pStyle w:val="ac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A4349">
        <w:rPr>
          <w:i/>
          <w:iCs/>
          <w:sz w:val="28"/>
          <w:szCs w:val="28"/>
        </w:rPr>
        <w:t>Важно! Показывать знаки нужно с осторожностью, ведь есть вероятность потери управления и последующего падения. Рекомендуется предварительно потренироваться.</w:t>
      </w:r>
    </w:p>
    <w:p w14:paraId="37601FE2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0EFEBC" w14:textId="77777777" w:rsidR="005A4349" w:rsidRPr="005A4349" w:rsidRDefault="005A4349" w:rsidP="005A4349">
      <w:pPr>
        <w:pStyle w:val="ac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A4349">
        <w:rPr>
          <w:sz w:val="28"/>
          <w:szCs w:val="28"/>
        </w:rPr>
        <w:t>Все маленькие велосипедисты должны выучить правила дорожного движения, а для катания использовать безопасные места, а также соблюдать скоростной режим во время езды. При этом родители обязаны находиться рядом, контролировать своих детей.</w:t>
      </w:r>
    </w:p>
    <w:p w14:paraId="304F60D1" w14:textId="77777777" w:rsidR="005A4349" w:rsidRPr="005A4349" w:rsidRDefault="005A4349">
      <w:pPr>
        <w:rPr>
          <w:rFonts w:ascii="Times New Roman" w:hAnsi="Times New Roman" w:cs="Times New Roman"/>
          <w:sz w:val="28"/>
          <w:szCs w:val="28"/>
        </w:rPr>
      </w:pPr>
    </w:p>
    <w:sectPr w:rsidR="005A4349" w:rsidRPr="005A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49"/>
    <w:rsid w:val="001F4FEF"/>
    <w:rsid w:val="005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496D"/>
  <w15:chartTrackingRefBased/>
  <w15:docId w15:val="{3B05A65D-B52B-4985-B7B9-FDCB4D68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3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3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3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3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3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3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3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3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3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3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434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A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2025-07-24T08:37:00Z</dcterms:created>
  <dcterms:modified xsi:type="dcterms:W3CDTF">2025-07-24T08:39:00Z</dcterms:modified>
</cp:coreProperties>
</file>